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51D98" w14:textId="77777777" w:rsidR="001F7D48" w:rsidRDefault="00CA79BA">
      <w:pPr>
        <w:pStyle w:val="Header"/>
        <w:shd w:val="clear" w:color="auto" w:fill="000000"/>
        <w:tabs>
          <w:tab w:val="left" w:pos="357"/>
        </w:tabs>
        <w:jc w:val="center"/>
        <w:rPr>
          <w:b/>
          <w:sz w:val="48"/>
        </w:rPr>
      </w:pPr>
      <w:r>
        <w:rPr>
          <w:b/>
          <w:sz w:val="48"/>
        </w:rPr>
        <w:t>NOTICE OF POLL</w:t>
      </w:r>
    </w:p>
    <w:p w14:paraId="57EA7772" w14:textId="30E228E6" w:rsidR="001F7D48" w:rsidRDefault="001F7D48" w:rsidP="00BC1312">
      <w:pPr>
        <w:tabs>
          <w:tab w:val="left" w:pos="357"/>
        </w:tabs>
        <w:rPr>
          <w:b/>
          <w:sz w:val="28"/>
        </w:rPr>
      </w:pPr>
    </w:p>
    <w:p w14:paraId="58F52A40" w14:textId="77777777" w:rsidR="001F7D48" w:rsidRDefault="001F7D48">
      <w:pPr>
        <w:tabs>
          <w:tab w:val="left" w:pos="357"/>
        </w:tabs>
        <w:jc w:val="center"/>
        <w:rPr>
          <w:b/>
          <w:sz w:val="16"/>
        </w:rPr>
      </w:pPr>
    </w:p>
    <w:p w14:paraId="5062D149" w14:textId="77777777" w:rsidR="001F7D48" w:rsidRDefault="00CA79BA">
      <w:pPr>
        <w:tabs>
          <w:tab w:val="left" w:pos="357"/>
        </w:tabs>
        <w:jc w:val="center"/>
        <w:rPr>
          <w:sz w:val="48"/>
        </w:rPr>
      </w:pPr>
      <w:r>
        <w:rPr>
          <w:b/>
          <w:sz w:val="48"/>
        </w:rPr>
        <w:t>Election of a Town Councillor for</w:t>
      </w:r>
    </w:p>
    <w:p w14:paraId="7A03B6E8" w14:textId="77777777" w:rsidR="001F7D48" w:rsidRDefault="001F7D48">
      <w:pPr>
        <w:tabs>
          <w:tab w:val="left" w:pos="357"/>
        </w:tabs>
        <w:jc w:val="center"/>
        <w:rPr>
          <w:sz w:val="16"/>
        </w:rPr>
      </w:pPr>
    </w:p>
    <w:p w14:paraId="7B8CD6DE" w14:textId="438CA1DB" w:rsidR="001F7D48" w:rsidRDefault="00CA79BA">
      <w:pPr>
        <w:tabs>
          <w:tab w:val="left" w:pos="357"/>
        </w:tabs>
        <w:jc w:val="center"/>
        <w:rPr>
          <w:sz w:val="28"/>
        </w:rPr>
      </w:pPr>
      <w:r>
        <w:rPr>
          <w:sz w:val="28"/>
        </w:rPr>
        <w:t>Royal Leamington Spa Clarendon Town</w:t>
      </w:r>
      <w:r w:rsidR="00BC1312">
        <w:rPr>
          <w:sz w:val="28"/>
        </w:rPr>
        <w:t xml:space="preserve"> Ward</w:t>
      </w:r>
    </w:p>
    <w:p w14:paraId="651BF4C3" w14:textId="77777777" w:rsidR="001F7D48" w:rsidRDefault="001F7D48">
      <w:pPr>
        <w:tabs>
          <w:tab w:val="left" w:pos="357"/>
        </w:tabs>
        <w:jc w:val="both"/>
        <w:rPr>
          <w:sz w:val="16"/>
        </w:rPr>
      </w:pPr>
    </w:p>
    <w:p w14:paraId="7C89CF41" w14:textId="77777777" w:rsidR="001F7D48" w:rsidRDefault="00CA79BA">
      <w:pPr>
        <w:tabs>
          <w:tab w:val="left" w:pos="357"/>
        </w:tabs>
        <w:jc w:val="center"/>
        <w:rPr>
          <w:b/>
          <w:sz w:val="28"/>
        </w:rPr>
      </w:pPr>
      <w:r>
        <w:rPr>
          <w:b/>
          <w:sz w:val="28"/>
        </w:rPr>
        <w:t>Notice is hereby given that:</w:t>
      </w:r>
    </w:p>
    <w:p w14:paraId="4DE0D877" w14:textId="77777777" w:rsidR="001F7D48" w:rsidRDefault="00CA79BA">
      <w:pPr>
        <w:numPr>
          <w:ilvl w:val="0"/>
          <w:numId w:val="1"/>
        </w:numPr>
        <w:tabs>
          <w:tab w:val="left" w:pos="357"/>
        </w:tabs>
        <w:jc w:val="both"/>
        <w:rPr>
          <w:sz w:val="22"/>
        </w:rPr>
      </w:pPr>
      <w:r>
        <w:rPr>
          <w:sz w:val="22"/>
        </w:rPr>
        <w:t>A poll for the election of a Town Councillor for Royal Leamington Spa Clarendon Town will be held on Thursday 16 July 2026, between the hours of 7:00 am and 10:00 pm.</w:t>
      </w:r>
    </w:p>
    <w:p w14:paraId="45DD1DC7" w14:textId="77777777" w:rsidR="001F7D48" w:rsidRDefault="00CA79BA">
      <w:pPr>
        <w:numPr>
          <w:ilvl w:val="0"/>
          <w:numId w:val="1"/>
        </w:numPr>
        <w:tabs>
          <w:tab w:val="left" w:pos="357"/>
        </w:tabs>
        <w:jc w:val="both"/>
        <w:rPr>
          <w:sz w:val="22"/>
        </w:rPr>
      </w:pPr>
      <w:r>
        <w:rPr>
          <w:sz w:val="22"/>
        </w:rPr>
        <w:t>The number of Town Councillors to be elected is one.</w:t>
      </w:r>
    </w:p>
    <w:p w14:paraId="4ECC3F3F" w14:textId="77777777" w:rsidR="001F7D48" w:rsidRDefault="00CA79BA">
      <w:pPr>
        <w:numPr>
          <w:ilvl w:val="0"/>
          <w:numId w:val="1"/>
        </w:numPr>
        <w:tabs>
          <w:tab w:val="left" w:pos="357"/>
        </w:tabs>
        <w:jc w:val="both"/>
        <w:rPr>
          <w:sz w:val="22"/>
        </w:rPr>
      </w:pPr>
      <w:r>
        <w:rPr>
          <w:sz w:val="22"/>
        </w:rPr>
        <w:t>The names, home addresses and descriptions of the Candidates remaining validly nominated for election and the names of all persons signing the Candidates nomination paper are as follows:</w:t>
      </w:r>
    </w:p>
    <w:p w14:paraId="0CA33991" w14:textId="77777777" w:rsidR="001F7D48" w:rsidRDefault="001F7D48">
      <w:pPr>
        <w:tabs>
          <w:tab w:val="left" w:pos="357"/>
        </w:tabs>
        <w:jc w:val="both"/>
        <w:rPr>
          <w:sz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2115"/>
        <w:gridCol w:w="2115"/>
        <w:gridCol w:w="1914"/>
        <w:gridCol w:w="1914"/>
      </w:tblGrid>
      <w:tr w:rsidR="001F7D48" w14:paraId="70A69F04" w14:textId="77777777">
        <w:tc>
          <w:tcPr>
            <w:tcW w:w="2115" w:type="dxa"/>
            <w:shd w:val="clear" w:color="auto" w:fill="FFFFFF"/>
            <w:vAlign w:val="center"/>
          </w:tcPr>
          <w:p w14:paraId="6CE435CE" w14:textId="77777777" w:rsidR="001F7D48" w:rsidRDefault="00CA79BA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 of Candidate</w:t>
            </w:r>
          </w:p>
        </w:tc>
        <w:tc>
          <w:tcPr>
            <w:tcW w:w="2115" w:type="dxa"/>
            <w:shd w:val="clear" w:color="auto" w:fill="FFFFFF"/>
            <w:vAlign w:val="center"/>
          </w:tcPr>
          <w:p w14:paraId="09F120A4" w14:textId="77777777" w:rsidR="001F7D48" w:rsidRDefault="00CA79BA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Home Address</w:t>
            </w:r>
          </w:p>
        </w:tc>
        <w:tc>
          <w:tcPr>
            <w:tcW w:w="2115" w:type="dxa"/>
            <w:shd w:val="clear" w:color="auto" w:fill="FFFFFF"/>
            <w:vAlign w:val="center"/>
          </w:tcPr>
          <w:p w14:paraId="027DF059" w14:textId="77777777" w:rsidR="001F7D48" w:rsidRDefault="00CA79BA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Description (if any)</w:t>
            </w:r>
          </w:p>
        </w:tc>
        <w:tc>
          <w:tcPr>
            <w:tcW w:w="3828" w:type="dxa"/>
            <w:gridSpan w:val="2"/>
            <w:shd w:val="clear" w:color="auto" w:fill="FFFFFF"/>
            <w:vAlign w:val="center"/>
          </w:tcPr>
          <w:p w14:paraId="347A45B9" w14:textId="77777777" w:rsidR="001F7D48" w:rsidRDefault="00CA79BA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Names of Signatories</w:t>
            </w:r>
          </w:p>
          <w:p w14:paraId="51D1974F" w14:textId="16441C44" w:rsidR="001F7D48" w:rsidRDefault="00CA79BA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Proposers(</w:t>
            </w:r>
            <w:proofErr w:type="gramEnd"/>
            <w:r>
              <w:rPr>
                <w:b/>
                <w:sz w:val="18"/>
              </w:rPr>
              <w:t xml:space="preserve">+), </w:t>
            </w:r>
            <w:proofErr w:type="gramStart"/>
            <w:r>
              <w:rPr>
                <w:b/>
                <w:sz w:val="18"/>
              </w:rPr>
              <w:t>Seconders(</w:t>
            </w:r>
            <w:proofErr w:type="gramEnd"/>
            <w:r>
              <w:rPr>
                <w:b/>
                <w:sz w:val="18"/>
              </w:rPr>
              <w:t>++)</w:t>
            </w:r>
          </w:p>
        </w:tc>
      </w:tr>
      <w:tr w:rsidR="001F7D48" w14:paraId="28195945" w14:textId="77777777">
        <w:tc>
          <w:tcPr>
            <w:tcW w:w="2115" w:type="dxa"/>
          </w:tcPr>
          <w:p w14:paraId="432F5D2E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COX</w:t>
            </w:r>
          </w:p>
          <w:p w14:paraId="0B1689F4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Michael</w:t>
            </w:r>
          </w:p>
          <w:p w14:paraId="7AB6F9C1" w14:textId="77777777" w:rsidR="001F7D48" w:rsidRDefault="001F7D48">
            <w:pPr>
              <w:tabs>
                <w:tab w:val="left" w:pos="357"/>
              </w:tabs>
              <w:rPr>
                <w:sz w:val="18"/>
              </w:rPr>
            </w:pPr>
          </w:p>
        </w:tc>
        <w:tc>
          <w:tcPr>
            <w:tcW w:w="2115" w:type="dxa"/>
          </w:tcPr>
          <w:p w14:paraId="58985015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(address in Warwick)</w:t>
            </w:r>
          </w:p>
        </w:tc>
        <w:tc>
          <w:tcPr>
            <w:tcW w:w="2115" w:type="dxa"/>
          </w:tcPr>
          <w:p w14:paraId="66450FEA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Conservative Party Candidate</w:t>
            </w:r>
          </w:p>
        </w:tc>
        <w:tc>
          <w:tcPr>
            <w:tcW w:w="1914" w:type="dxa"/>
          </w:tcPr>
          <w:p w14:paraId="02807F7E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Sally-Louise A M D Stubbs (+)</w:t>
            </w:r>
          </w:p>
          <w:p w14:paraId="16A7C570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D4E2A2A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7AB45AE1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740F70D5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14" w:type="dxa"/>
          </w:tcPr>
          <w:p w14:paraId="0F688867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Dominic B Ashley-Timms (++)</w:t>
            </w:r>
          </w:p>
          <w:p w14:paraId="384595FC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097B1B9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689E37E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2E93815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1F7D48" w14:paraId="68020C6D" w14:textId="77777777">
        <w:tc>
          <w:tcPr>
            <w:tcW w:w="2115" w:type="dxa"/>
          </w:tcPr>
          <w:p w14:paraId="6F826529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CRAWFORD</w:t>
            </w:r>
          </w:p>
          <w:p w14:paraId="786FBF77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Kiran James</w:t>
            </w:r>
          </w:p>
          <w:p w14:paraId="721135E2" w14:textId="77777777" w:rsidR="001F7D48" w:rsidRDefault="001F7D48">
            <w:pPr>
              <w:tabs>
                <w:tab w:val="left" w:pos="357"/>
              </w:tabs>
              <w:rPr>
                <w:sz w:val="18"/>
              </w:rPr>
            </w:pPr>
          </w:p>
        </w:tc>
        <w:tc>
          <w:tcPr>
            <w:tcW w:w="2115" w:type="dxa"/>
          </w:tcPr>
          <w:p w14:paraId="194D1079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12 Redcar Close, Leamington Spa, Warwickshire, CV32 7SU</w:t>
            </w:r>
          </w:p>
        </w:tc>
        <w:tc>
          <w:tcPr>
            <w:tcW w:w="2115" w:type="dxa"/>
          </w:tcPr>
          <w:p w14:paraId="3C7D9EB1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Green Party</w:t>
            </w:r>
          </w:p>
        </w:tc>
        <w:tc>
          <w:tcPr>
            <w:tcW w:w="1914" w:type="dxa"/>
          </w:tcPr>
          <w:p w14:paraId="3A3DB0A3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Zoe Thomas-Parsons (+)</w:t>
            </w:r>
          </w:p>
          <w:p w14:paraId="6BAE29DD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1388FC86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094C5043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4FAFDAED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14" w:type="dxa"/>
          </w:tcPr>
          <w:p w14:paraId="286EA5F8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Daniel Santos Piedrabuena (++)</w:t>
            </w:r>
          </w:p>
          <w:p w14:paraId="37E1D5D7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DD55C2A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2D3DA6E7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138B845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1F7D48" w14:paraId="791F8D02" w14:textId="77777777">
        <w:tc>
          <w:tcPr>
            <w:tcW w:w="2115" w:type="dxa"/>
          </w:tcPr>
          <w:p w14:paraId="31A397E0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DEO</w:t>
            </w:r>
          </w:p>
          <w:p w14:paraId="6C0643E4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Raina</w:t>
            </w:r>
          </w:p>
          <w:p w14:paraId="476761A9" w14:textId="77777777" w:rsidR="001F7D48" w:rsidRDefault="001F7D48">
            <w:pPr>
              <w:tabs>
                <w:tab w:val="left" w:pos="357"/>
              </w:tabs>
              <w:rPr>
                <w:sz w:val="18"/>
              </w:rPr>
            </w:pPr>
          </w:p>
        </w:tc>
        <w:tc>
          <w:tcPr>
            <w:tcW w:w="2115" w:type="dxa"/>
          </w:tcPr>
          <w:p w14:paraId="641A7685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30 Villiers Street, Leamington Spa, CV32 5YF</w:t>
            </w:r>
          </w:p>
        </w:tc>
        <w:tc>
          <w:tcPr>
            <w:tcW w:w="2115" w:type="dxa"/>
          </w:tcPr>
          <w:p w14:paraId="6641BC42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Liberal Democrats</w:t>
            </w:r>
          </w:p>
        </w:tc>
        <w:tc>
          <w:tcPr>
            <w:tcW w:w="1914" w:type="dxa"/>
          </w:tcPr>
          <w:p w14:paraId="02E0180E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William L Gifford (+)</w:t>
            </w:r>
          </w:p>
          <w:p w14:paraId="6A079006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F2D2633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421F5236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46A1B9BC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14" w:type="dxa"/>
          </w:tcPr>
          <w:p w14:paraId="455F2C26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Carolyn P Gifford (++)</w:t>
            </w:r>
          </w:p>
          <w:p w14:paraId="6F2D9940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435D1839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57712CE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24194958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1F7D48" w14:paraId="75271C6B" w14:textId="77777777">
        <w:tc>
          <w:tcPr>
            <w:tcW w:w="2115" w:type="dxa"/>
          </w:tcPr>
          <w:p w14:paraId="4A716FF9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LEWIS</w:t>
            </w:r>
          </w:p>
          <w:p w14:paraId="7CE1932C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Josh</w:t>
            </w:r>
          </w:p>
          <w:p w14:paraId="74D7F884" w14:textId="77777777" w:rsidR="001F7D48" w:rsidRDefault="001F7D48">
            <w:pPr>
              <w:tabs>
                <w:tab w:val="left" w:pos="357"/>
              </w:tabs>
              <w:rPr>
                <w:sz w:val="18"/>
              </w:rPr>
            </w:pPr>
          </w:p>
        </w:tc>
        <w:tc>
          <w:tcPr>
            <w:tcW w:w="2115" w:type="dxa"/>
          </w:tcPr>
          <w:p w14:paraId="1C65D1C6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(address in Warwick)</w:t>
            </w:r>
          </w:p>
        </w:tc>
        <w:tc>
          <w:tcPr>
            <w:tcW w:w="2115" w:type="dxa"/>
          </w:tcPr>
          <w:p w14:paraId="092D491D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Labour Party</w:t>
            </w:r>
          </w:p>
        </w:tc>
        <w:tc>
          <w:tcPr>
            <w:tcW w:w="1914" w:type="dxa"/>
          </w:tcPr>
          <w:p w14:paraId="295A8925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Ian T W Matthews (+)</w:t>
            </w:r>
          </w:p>
          <w:p w14:paraId="114C1F58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05B30B6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3568835F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05849168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14" w:type="dxa"/>
          </w:tcPr>
          <w:p w14:paraId="49CAF79B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>Linda Hugl (++)</w:t>
            </w:r>
          </w:p>
          <w:p w14:paraId="0A89D153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643012B9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234B3E8B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  <w:p w14:paraId="18AB0D3A" w14:textId="77777777" w:rsidR="001F7D48" w:rsidRDefault="00CA79BA">
            <w:pPr>
              <w:tabs>
                <w:tab w:val="left" w:pos="357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</w:tbl>
    <w:p w14:paraId="787A3778" w14:textId="77777777" w:rsidR="001F7D48" w:rsidRDefault="001F7D48">
      <w:pPr>
        <w:tabs>
          <w:tab w:val="left" w:pos="357"/>
        </w:tabs>
        <w:jc w:val="both"/>
        <w:rPr>
          <w:sz w:val="16"/>
        </w:rPr>
      </w:pPr>
    </w:p>
    <w:p w14:paraId="03AEE784" w14:textId="77777777" w:rsidR="001F7D48" w:rsidRDefault="00CA79BA">
      <w:pPr>
        <w:numPr>
          <w:ilvl w:val="0"/>
          <w:numId w:val="1"/>
        </w:numPr>
        <w:tabs>
          <w:tab w:val="left" w:pos="357"/>
        </w:tabs>
        <w:jc w:val="both"/>
      </w:pPr>
      <w:r>
        <w:rPr>
          <w:sz w:val="22"/>
        </w:rPr>
        <w:t>The situation of Polling Stations and the description of persons entitled to vote thereat are as follows:</w:t>
      </w:r>
    </w:p>
    <w:p w14:paraId="67F45C3D" w14:textId="77777777" w:rsidR="001F7D48" w:rsidRDefault="001F7D48">
      <w:pPr>
        <w:tabs>
          <w:tab w:val="left" w:pos="357"/>
        </w:tabs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992"/>
        <w:gridCol w:w="3828"/>
      </w:tblGrid>
      <w:tr w:rsidR="001F7D48" w14:paraId="235FC652" w14:textId="77777777">
        <w:tc>
          <w:tcPr>
            <w:tcW w:w="5353" w:type="dxa"/>
            <w:tcBorders>
              <w:bottom w:val="nil"/>
            </w:tcBorders>
            <w:shd w:val="clear" w:color="auto" w:fill="FFFFFF"/>
            <w:vAlign w:val="center"/>
          </w:tcPr>
          <w:p w14:paraId="24836D39" w14:textId="77777777" w:rsidR="001F7D48" w:rsidRDefault="00CA79BA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Situation of Polling Station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/>
            <w:vAlign w:val="center"/>
          </w:tcPr>
          <w:p w14:paraId="6101EE1C" w14:textId="77777777" w:rsidR="001F7D48" w:rsidRDefault="00CA79BA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Station Number</w:t>
            </w:r>
          </w:p>
        </w:tc>
        <w:tc>
          <w:tcPr>
            <w:tcW w:w="3828" w:type="dxa"/>
            <w:tcBorders>
              <w:bottom w:val="nil"/>
            </w:tcBorders>
            <w:shd w:val="clear" w:color="auto" w:fill="FFFFFF"/>
            <w:vAlign w:val="center"/>
          </w:tcPr>
          <w:p w14:paraId="2218902D" w14:textId="77777777" w:rsidR="001F7D48" w:rsidRDefault="00CA79BA">
            <w:pPr>
              <w:tabs>
                <w:tab w:val="left" w:pos="35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Ranges of electoral register numbers of persons entitled to vote thereat</w:t>
            </w:r>
          </w:p>
        </w:tc>
      </w:tr>
      <w:tr w:rsidR="001F7D48" w14:paraId="020FEB1A" w14:textId="77777777">
        <w:tc>
          <w:tcPr>
            <w:tcW w:w="5353" w:type="dxa"/>
          </w:tcPr>
          <w:p w14:paraId="2C480591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Dale Street Methodist Church, Dale Street, Royal Leamington Spa</w:t>
            </w:r>
          </w:p>
        </w:tc>
        <w:tc>
          <w:tcPr>
            <w:tcW w:w="992" w:type="dxa"/>
          </w:tcPr>
          <w:p w14:paraId="620A53FB" w14:textId="77777777" w:rsidR="001F7D48" w:rsidRDefault="00CA79BA">
            <w:pPr>
              <w:tabs>
                <w:tab w:val="left" w:pos="357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 xml:space="preserve"> 66 </w:t>
            </w:r>
          </w:p>
        </w:tc>
        <w:tc>
          <w:tcPr>
            <w:tcW w:w="3828" w:type="dxa"/>
          </w:tcPr>
          <w:p w14:paraId="4144A8E3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WHA-1 to WHA-1226</w:t>
            </w:r>
          </w:p>
        </w:tc>
      </w:tr>
      <w:tr w:rsidR="001F7D48" w14:paraId="2161064B" w14:textId="77777777">
        <w:tc>
          <w:tcPr>
            <w:tcW w:w="5353" w:type="dxa"/>
          </w:tcPr>
          <w:p w14:paraId="37BB07BB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The Dormer Conference Centre STATION A, St Peter Apostle Roman Catholic Church, Dormer Place, Royal Leamington Spa</w:t>
            </w:r>
          </w:p>
        </w:tc>
        <w:tc>
          <w:tcPr>
            <w:tcW w:w="992" w:type="dxa"/>
          </w:tcPr>
          <w:p w14:paraId="1D246F20" w14:textId="77777777" w:rsidR="001F7D48" w:rsidRDefault="00CA79BA">
            <w:pPr>
              <w:tabs>
                <w:tab w:val="left" w:pos="357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 xml:space="preserve"> 68 </w:t>
            </w:r>
          </w:p>
        </w:tc>
        <w:tc>
          <w:tcPr>
            <w:tcW w:w="3828" w:type="dxa"/>
          </w:tcPr>
          <w:p w14:paraId="19C7CF1B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WHD-1 to WHD-1025</w:t>
            </w:r>
          </w:p>
        </w:tc>
      </w:tr>
      <w:tr w:rsidR="001F7D48" w14:paraId="11561AD2" w14:textId="77777777">
        <w:tc>
          <w:tcPr>
            <w:tcW w:w="5353" w:type="dxa"/>
          </w:tcPr>
          <w:p w14:paraId="223B29AA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Holy Trinity Parish Hall STATION A, Trinity Street (Car Park Entrance), Royal Leamington Spa</w:t>
            </w:r>
          </w:p>
        </w:tc>
        <w:tc>
          <w:tcPr>
            <w:tcW w:w="992" w:type="dxa"/>
          </w:tcPr>
          <w:p w14:paraId="52BA1DFF" w14:textId="77777777" w:rsidR="001F7D48" w:rsidRDefault="00CA79BA">
            <w:pPr>
              <w:tabs>
                <w:tab w:val="left" w:pos="357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 xml:space="preserve"> 69 </w:t>
            </w:r>
          </w:p>
        </w:tc>
        <w:tc>
          <w:tcPr>
            <w:tcW w:w="3828" w:type="dxa"/>
          </w:tcPr>
          <w:p w14:paraId="491DA52A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WHF-1 to WHF-1009</w:t>
            </w:r>
          </w:p>
        </w:tc>
      </w:tr>
      <w:tr w:rsidR="001F7D48" w14:paraId="33B5685B" w14:textId="77777777">
        <w:tc>
          <w:tcPr>
            <w:tcW w:w="5353" w:type="dxa"/>
          </w:tcPr>
          <w:p w14:paraId="2F4FA69C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Holy Trinity Parish Hall STATION B, Trinity Street (Car Park Entrance), Royal Leamington Spa</w:t>
            </w:r>
          </w:p>
        </w:tc>
        <w:tc>
          <w:tcPr>
            <w:tcW w:w="992" w:type="dxa"/>
          </w:tcPr>
          <w:p w14:paraId="1DB76A9E" w14:textId="77777777" w:rsidR="001F7D48" w:rsidRDefault="00CA79BA">
            <w:pPr>
              <w:tabs>
                <w:tab w:val="left" w:pos="357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 xml:space="preserve"> 70</w:t>
            </w:r>
          </w:p>
        </w:tc>
        <w:tc>
          <w:tcPr>
            <w:tcW w:w="3828" w:type="dxa"/>
          </w:tcPr>
          <w:p w14:paraId="2081EEDD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WHF-1010 to WHF-1972</w:t>
            </w:r>
          </w:p>
        </w:tc>
      </w:tr>
      <w:tr w:rsidR="001F7D48" w14:paraId="2C614F6A" w14:textId="77777777">
        <w:tc>
          <w:tcPr>
            <w:tcW w:w="5353" w:type="dxa"/>
          </w:tcPr>
          <w:p w14:paraId="51713D41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Victoria House STATION A, Regency Room, 59 Willes Road</w:t>
            </w:r>
          </w:p>
        </w:tc>
        <w:tc>
          <w:tcPr>
            <w:tcW w:w="992" w:type="dxa"/>
          </w:tcPr>
          <w:p w14:paraId="0047CA6C" w14:textId="77777777" w:rsidR="001F7D48" w:rsidRDefault="00CA79BA">
            <w:pPr>
              <w:tabs>
                <w:tab w:val="left" w:pos="357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3828" w:type="dxa"/>
          </w:tcPr>
          <w:p w14:paraId="5D2D429C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WHC-1 to WHC-1089</w:t>
            </w:r>
          </w:p>
        </w:tc>
      </w:tr>
      <w:tr w:rsidR="001F7D48" w14:paraId="567B0F0C" w14:textId="77777777">
        <w:tc>
          <w:tcPr>
            <w:tcW w:w="5353" w:type="dxa"/>
          </w:tcPr>
          <w:p w14:paraId="2C305739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Victoria House STATION B, Regency Room, 59 Willes Road</w:t>
            </w:r>
          </w:p>
        </w:tc>
        <w:tc>
          <w:tcPr>
            <w:tcW w:w="992" w:type="dxa"/>
          </w:tcPr>
          <w:p w14:paraId="558EE4A5" w14:textId="77777777" w:rsidR="001F7D48" w:rsidRDefault="00CA79BA">
            <w:pPr>
              <w:tabs>
                <w:tab w:val="left" w:pos="357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3828" w:type="dxa"/>
          </w:tcPr>
          <w:p w14:paraId="65E67DF5" w14:textId="77777777" w:rsidR="001F7D48" w:rsidRDefault="00CA79BA">
            <w:pPr>
              <w:tabs>
                <w:tab w:val="left" w:pos="357"/>
              </w:tabs>
              <w:rPr>
                <w:sz w:val="18"/>
              </w:rPr>
            </w:pPr>
            <w:r>
              <w:rPr>
                <w:sz w:val="18"/>
              </w:rPr>
              <w:t>WHG-1 to WHG-1115</w:t>
            </w:r>
          </w:p>
        </w:tc>
      </w:tr>
    </w:tbl>
    <w:p w14:paraId="49FD208B" w14:textId="77777777" w:rsidR="001F7D48" w:rsidRDefault="001F7D48">
      <w:pPr>
        <w:tabs>
          <w:tab w:val="left" w:pos="357"/>
        </w:tabs>
        <w:jc w:val="both"/>
      </w:pPr>
    </w:p>
    <w:p w14:paraId="0ED63E87" w14:textId="77777777" w:rsidR="001F7D48" w:rsidRDefault="001F7D48">
      <w:pPr>
        <w:tabs>
          <w:tab w:val="left" w:pos="426"/>
        </w:tabs>
        <w:ind w:left="426" w:hanging="426"/>
        <w:jc w:val="both"/>
      </w:pPr>
    </w:p>
    <w:sectPr w:rsidR="001F7D48">
      <w:headerReference w:type="default" r:id="rId7"/>
      <w:footerReference w:type="default" r:id="rId8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E3190" w14:textId="77777777" w:rsidR="00CA79BA" w:rsidRDefault="00CA79BA">
      <w:r>
        <w:separator/>
      </w:r>
    </w:p>
  </w:endnote>
  <w:endnote w:type="continuationSeparator" w:id="0">
    <w:p w14:paraId="58177FBC" w14:textId="77777777" w:rsidR="00CA79BA" w:rsidRDefault="00CA7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1F7D48" w14:paraId="5DBCBF04" w14:textId="77777777">
      <w:tc>
        <w:tcPr>
          <w:tcW w:w="4428" w:type="dxa"/>
        </w:tcPr>
        <w:p w14:paraId="069F9A8B" w14:textId="77777777" w:rsidR="001F7D48" w:rsidRDefault="00CA79BA">
          <w:r>
            <w:t>Dated Wednesday 8 July 2026</w:t>
          </w:r>
        </w:p>
      </w:tc>
      <w:tc>
        <w:tcPr>
          <w:tcW w:w="5745" w:type="dxa"/>
        </w:tcPr>
        <w:p w14:paraId="33F87567" w14:textId="77777777" w:rsidR="001F7D48" w:rsidRDefault="00CA79BA">
          <w:r>
            <w:t>Chris Elliott</w:t>
          </w:r>
        </w:p>
      </w:tc>
    </w:tr>
    <w:tr w:rsidR="001F7D48" w14:paraId="53D7CB3B" w14:textId="77777777">
      <w:tc>
        <w:tcPr>
          <w:tcW w:w="4428" w:type="dxa"/>
        </w:tcPr>
        <w:p w14:paraId="2CF8EB0C" w14:textId="77777777" w:rsidR="001F7D48" w:rsidRDefault="001F7D48"/>
        <w:p w14:paraId="645E0918" w14:textId="77777777" w:rsidR="001F7D48" w:rsidRDefault="001F7D48"/>
      </w:tc>
      <w:tc>
        <w:tcPr>
          <w:tcW w:w="5745" w:type="dxa"/>
        </w:tcPr>
        <w:p w14:paraId="068FC07A" w14:textId="77777777" w:rsidR="001F7D48" w:rsidRDefault="00CA79BA">
          <w:r>
            <w:t>Returning Officer</w:t>
          </w:r>
        </w:p>
      </w:tc>
    </w:tr>
  </w:tbl>
  <w:p w14:paraId="189C7825" w14:textId="77777777" w:rsidR="001F7D48" w:rsidRDefault="00CA79BA">
    <w:pPr>
      <w:rPr>
        <w:sz w:val="16"/>
      </w:rPr>
    </w:pPr>
    <w:r>
      <w:rPr>
        <w:sz w:val="16"/>
      </w:rPr>
      <w:t>Printed and published by the Returning Officer, Warwick District Council, Town Hall, Parade, Royal Leamington Spa, Warwickshire, CV32 4AT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D7521" w14:textId="77777777" w:rsidR="00CA79BA" w:rsidRDefault="00CA79BA">
      <w:r>
        <w:separator/>
      </w:r>
    </w:p>
  </w:footnote>
  <w:footnote w:type="continuationSeparator" w:id="0">
    <w:p w14:paraId="15914D97" w14:textId="77777777" w:rsidR="00CA79BA" w:rsidRDefault="00CA7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1EC4" w14:textId="77777777" w:rsidR="001F7D48" w:rsidRDefault="001F7D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DCA41"/>
    <w:multiLevelType w:val="multilevel"/>
    <w:tmpl w:val="D0A27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853958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7D48"/>
    <w:rsid w:val="001F7D48"/>
    <w:rsid w:val="00886120"/>
    <w:rsid w:val="00BC1312"/>
    <w:rsid w:val="00CA79BA"/>
    <w:rsid w:val="00D55C64"/>
    <w:rsid w:val="00E3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07798"/>
  <w15:docId w15:val="{98F19B4B-ABA6-40C9-B851-DFD5A78D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  <w:rPr>
      <w:sz w:val="20"/>
    </w:rPr>
  </w:style>
  <w:style w:type="character" w:styleId="Hyperlink">
    <w:name w:val="Hyperlink"/>
    <w:rPr>
      <w:color w:val="0000FF"/>
      <w:sz w:val="20"/>
      <w:u w:val="single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1691</Characters>
  <Application>Microsoft Office Word</Application>
  <DocSecurity>0</DocSecurity>
  <Lines>130</Lines>
  <Paragraphs>69</Paragraphs>
  <ScaleCrop>false</ScaleCrop>
  <Company>Warwick District Council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Marlow</dc:creator>
  <cp:lastModifiedBy>Leanne Marlow</cp:lastModifiedBy>
  <cp:revision>2</cp:revision>
  <dcterms:created xsi:type="dcterms:W3CDTF">2026-07-08T09:59:00Z</dcterms:created>
  <dcterms:modified xsi:type="dcterms:W3CDTF">2026-07-08T10:03:00Z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f64b5a-70e3-4d13-98dc-9c006fabbb8e_Enabled">
    <vt:lpwstr>true</vt:lpwstr>
  </property>
  <property fmtid="{D5CDD505-2E9C-101B-9397-08002B2CF9AE}" pid="3" name="MSIP_Label_c6f64b5a-70e3-4d13-98dc-9c006fabbb8e_SetDate">
    <vt:lpwstr>2026-07-08T10:03:54Z</vt:lpwstr>
  </property>
  <property fmtid="{D5CDD505-2E9C-101B-9397-08002B2CF9AE}" pid="4" name="MSIP_Label_c6f64b5a-70e3-4d13-98dc-9c006fabbb8e_Method">
    <vt:lpwstr>Standard</vt:lpwstr>
  </property>
  <property fmtid="{D5CDD505-2E9C-101B-9397-08002B2CF9AE}" pid="5" name="MSIP_Label_c6f64b5a-70e3-4d13-98dc-9c006fabbb8e_Name">
    <vt:lpwstr>Not Classified</vt:lpwstr>
  </property>
  <property fmtid="{D5CDD505-2E9C-101B-9397-08002B2CF9AE}" pid="6" name="MSIP_Label_c6f64b5a-70e3-4d13-98dc-9c006fabbb8e_SiteId">
    <vt:lpwstr>a299760a-16eb-4f36-84d7-1c6fdd63f547</vt:lpwstr>
  </property>
  <property fmtid="{D5CDD505-2E9C-101B-9397-08002B2CF9AE}" pid="7" name="MSIP_Label_c6f64b5a-70e3-4d13-98dc-9c006fabbb8e_ActionId">
    <vt:lpwstr>2ab262c9-3213-4bc3-9ca4-106073e5329f</vt:lpwstr>
  </property>
  <property fmtid="{D5CDD505-2E9C-101B-9397-08002B2CF9AE}" pid="8" name="MSIP_Label_c6f64b5a-70e3-4d13-98dc-9c006fabbb8e_ContentBits">
    <vt:lpwstr>0</vt:lpwstr>
  </property>
  <property fmtid="{D5CDD505-2E9C-101B-9397-08002B2CF9AE}" pid="9" name="MSIP_Label_c6f64b5a-70e3-4d13-98dc-9c006fabbb8e_Tag">
    <vt:lpwstr>10, 3, 0, 1</vt:lpwstr>
  </property>
</Properties>
</file>